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5A" w:rsidRPr="00BE605A" w:rsidRDefault="00BE605A">
      <w:pPr>
        <w:rPr>
          <w:b/>
          <w:u w:val="single"/>
        </w:rPr>
      </w:pPr>
      <w:bookmarkStart w:id="0" w:name="_GoBack"/>
      <w:bookmarkEnd w:id="0"/>
      <w:r w:rsidRPr="00BE605A">
        <w:rPr>
          <w:b/>
          <w:u w:val="single"/>
        </w:rPr>
        <w:t>VERBS IN PRESENT TENSE</w:t>
      </w:r>
    </w:p>
    <w:p w:rsidR="0044263A" w:rsidRDefault="008355EC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/ </w:t>
      </w:r>
      <w:r w:rsidR="00BE605A">
        <w:t>I</w:t>
      </w:r>
      <w:r>
        <w:t xml:space="preserve"> do = Já dělám</w:t>
      </w:r>
    </w:p>
    <w:p w:rsidR="00C73981" w:rsidRDefault="00C73981">
      <w:pPr>
        <w:rPr>
          <w:u w:val="single"/>
        </w:rPr>
      </w:pPr>
    </w:p>
    <w:p w:rsidR="007D10E6" w:rsidRPr="00C73981" w:rsidRDefault="00C73981">
      <w:pPr>
        <w:rPr>
          <w:u w:val="single"/>
        </w:rPr>
      </w:pPr>
      <w:proofErr w:type="spellStart"/>
      <w:r w:rsidRPr="00C73981">
        <w:rPr>
          <w:u w:val="single"/>
        </w:rPr>
        <w:t>Reflexive</w:t>
      </w:r>
      <w:proofErr w:type="spellEnd"/>
      <w:r w:rsidRPr="00C73981">
        <w:rPr>
          <w:u w:val="single"/>
        </w:rPr>
        <w:t xml:space="preserve"> </w:t>
      </w:r>
      <w:proofErr w:type="spellStart"/>
      <w:r w:rsidRPr="00C73981">
        <w:rPr>
          <w:u w:val="single"/>
        </w:rPr>
        <w:t>verbs</w:t>
      </w:r>
      <w:proofErr w:type="spellEnd"/>
    </w:p>
    <w:p w:rsidR="008355EC" w:rsidRDefault="008355EC">
      <w:r>
        <w:t>SE / SI – Učit</w:t>
      </w:r>
      <w:r w:rsidR="00405D7A">
        <w:t xml:space="preserve"> (to </w:t>
      </w:r>
      <w:proofErr w:type="spellStart"/>
      <w:r w:rsidR="00405D7A">
        <w:t>teach</w:t>
      </w:r>
      <w:proofErr w:type="spellEnd"/>
      <w:r w:rsidR="00405D7A">
        <w:t>)</w:t>
      </w:r>
      <w:r>
        <w:t xml:space="preserve">, Učit </w:t>
      </w:r>
      <w:r w:rsidRPr="008355EC">
        <w:rPr>
          <w:highlight w:val="yellow"/>
        </w:rPr>
        <w:t>se</w:t>
      </w:r>
      <w:r w:rsidR="00405D7A">
        <w:rPr>
          <w:highlight w:val="yellow"/>
        </w:rPr>
        <w:t xml:space="preserve"> (to </w:t>
      </w:r>
      <w:proofErr w:type="spellStart"/>
      <w:r w:rsidR="00405D7A">
        <w:rPr>
          <w:highlight w:val="yellow"/>
        </w:rPr>
        <w:t>learn</w:t>
      </w:r>
      <w:proofErr w:type="spellEnd"/>
      <w:r w:rsidR="00405D7A">
        <w:rPr>
          <w:highlight w:val="yellow"/>
        </w:rPr>
        <w:t>)</w:t>
      </w:r>
      <w:r>
        <w:t xml:space="preserve">, Ptát </w:t>
      </w:r>
      <w:r w:rsidRPr="008355EC">
        <w:rPr>
          <w:highlight w:val="yellow"/>
        </w:rPr>
        <w:t>se</w:t>
      </w:r>
      <w:r w:rsidR="00405D7A">
        <w:rPr>
          <w:highlight w:val="yellow"/>
        </w:rPr>
        <w:t xml:space="preserve"> (to </w:t>
      </w:r>
      <w:proofErr w:type="spellStart"/>
      <w:r w:rsidR="00405D7A">
        <w:rPr>
          <w:highlight w:val="yellow"/>
        </w:rPr>
        <w:t>ask</w:t>
      </w:r>
      <w:proofErr w:type="spellEnd"/>
      <w:r w:rsidR="00405D7A">
        <w:rPr>
          <w:highlight w:val="yellow"/>
        </w:rPr>
        <w:t>)</w:t>
      </w:r>
      <w:r>
        <w:t xml:space="preserve">, těšit </w:t>
      </w:r>
      <w:r w:rsidRPr="008355EC">
        <w:rPr>
          <w:highlight w:val="yellow"/>
        </w:rPr>
        <w:t>se</w:t>
      </w:r>
      <w:r w:rsidR="00405D7A">
        <w:rPr>
          <w:highlight w:val="yellow"/>
        </w:rPr>
        <w:t xml:space="preserve"> (to </w:t>
      </w:r>
      <w:proofErr w:type="spellStart"/>
      <w:r w:rsidR="00405D7A">
        <w:rPr>
          <w:highlight w:val="yellow"/>
        </w:rPr>
        <w:t>look</w:t>
      </w:r>
      <w:proofErr w:type="spellEnd"/>
      <w:r w:rsidR="00405D7A">
        <w:rPr>
          <w:highlight w:val="yellow"/>
        </w:rPr>
        <w:t xml:space="preserve"> forward)</w:t>
      </w:r>
      <w:r>
        <w:t xml:space="preserve">, pamatovat </w:t>
      </w:r>
      <w:r w:rsidRPr="008355EC">
        <w:rPr>
          <w:highlight w:val="yellow"/>
        </w:rPr>
        <w:t>si</w:t>
      </w:r>
      <w:r>
        <w:t xml:space="preserve"> </w:t>
      </w:r>
      <w:r w:rsidR="00405D7A">
        <w:t xml:space="preserve">(to </w:t>
      </w:r>
      <w:proofErr w:type="spellStart"/>
      <w:r w:rsidR="00405D7A">
        <w:t>remember</w:t>
      </w:r>
      <w:proofErr w:type="spellEnd"/>
      <w:r w:rsidR="00405D7A">
        <w:t xml:space="preserve">) </w:t>
      </w:r>
      <w:r>
        <w:t xml:space="preserve">– </w:t>
      </w:r>
    </w:p>
    <w:p w:rsidR="008355EC" w:rsidRDefault="008355EC">
      <w:r>
        <w:t xml:space="preserve">Já </w:t>
      </w:r>
      <w:r w:rsidRPr="008355EC">
        <w:rPr>
          <w:highlight w:val="yellow"/>
        </w:rPr>
        <w:t>se</w:t>
      </w:r>
      <w:r>
        <w:t xml:space="preserve"> učím česky.</w:t>
      </w:r>
    </w:p>
    <w:p w:rsidR="008355EC" w:rsidRDefault="008355EC">
      <w:r>
        <w:t xml:space="preserve">Učím </w:t>
      </w:r>
      <w:r w:rsidRPr="008355EC">
        <w:rPr>
          <w:highlight w:val="yellow"/>
        </w:rPr>
        <w:t>se</w:t>
      </w:r>
      <w:r>
        <w:t xml:space="preserve"> česky.</w:t>
      </w:r>
    </w:p>
    <w:p w:rsidR="008355EC" w:rsidRDefault="008355EC">
      <w:r>
        <w:t xml:space="preserve">Co </w:t>
      </w:r>
      <w:r w:rsidRPr="008355EC">
        <w:rPr>
          <w:highlight w:val="yellow"/>
        </w:rPr>
        <w:t>se</w:t>
      </w:r>
      <w:r>
        <w:t xml:space="preserve"> učíš?</w:t>
      </w:r>
    </w:p>
    <w:p w:rsidR="007D10E6" w:rsidRDefault="007D10E6"/>
    <w:p w:rsidR="008355EC" w:rsidRDefault="008355EC" w:rsidP="008355EC">
      <w:pPr>
        <w:pStyle w:val="Odstavecseseznamem"/>
        <w:numPr>
          <w:ilvl w:val="0"/>
          <w:numId w:val="1"/>
        </w:numPr>
        <w:rPr>
          <w:highlight w:val="green"/>
        </w:rPr>
      </w:pPr>
      <w:r>
        <w:rPr>
          <w:highlight w:val="green"/>
        </w:rPr>
        <w:t>–</w:t>
      </w:r>
      <w:r w:rsidRPr="008355EC">
        <w:rPr>
          <w:highlight w:val="green"/>
        </w:rPr>
        <w:t xml:space="preserve"> AT</w:t>
      </w:r>
    </w:p>
    <w:p w:rsidR="008355EC" w:rsidRDefault="008355EC" w:rsidP="008355EC">
      <w:pPr>
        <w:ind w:left="360"/>
        <w:rPr>
          <w:highlight w:val="green"/>
        </w:rPr>
      </w:pPr>
      <w:r w:rsidRPr="008355EC">
        <w:t>Děl</w:t>
      </w:r>
      <w:r w:rsidRPr="008355EC">
        <w:rPr>
          <w:highlight w:val="green"/>
        </w:rPr>
        <w:t>at</w:t>
      </w:r>
      <w:r w:rsidRPr="008355EC">
        <w:t xml:space="preserve"> (to do), Zn</w:t>
      </w:r>
      <w:r w:rsidRPr="008355EC">
        <w:rPr>
          <w:highlight w:val="green"/>
        </w:rPr>
        <w:t>át</w:t>
      </w:r>
      <w:r w:rsidRPr="008355EC">
        <w:t xml:space="preserve"> (to </w:t>
      </w:r>
      <w:proofErr w:type="spellStart"/>
      <w:r w:rsidRPr="008355EC">
        <w:t>know</w:t>
      </w:r>
      <w:proofErr w:type="spellEnd"/>
      <w:r w:rsidRPr="008355EC">
        <w:t>), Ček</w:t>
      </w:r>
      <w:r w:rsidRPr="00BE605A">
        <w:rPr>
          <w:highlight w:val="green"/>
        </w:rPr>
        <w:t>at</w:t>
      </w:r>
      <w:r w:rsidRPr="008355EC">
        <w:t xml:space="preserve"> (to </w:t>
      </w:r>
      <w:proofErr w:type="spellStart"/>
      <w:r w:rsidRPr="008355EC">
        <w:t>wait</w:t>
      </w:r>
      <w:proofErr w:type="spellEnd"/>
      <w:r w:rsidRPr="008355EC">
        <w:t xml:space="preserve"> </w:t>
      </w:r>
      <w:proofErr w:type="spellStart"/>
      <w:r w:rsidRPr="008355EC">
        <w:t>for</w:t>
      </w:r>
      <w:proofErr w:type="spellEnd"/>
      <w:r w:rsidRPr="008355EC">
        <w:t>), Hled</w:t>
      </w:r>
      <w:r w:rsidRPr="00BE605A">
        <w:rPr>
          <w:highlight w:val="green"/>
        </w:rPr>
        <w:t>at</w:t>
      </w:r>
      <w:r w:rsidRPr="008355EC">
        <w:t xml:space="preserve"> (to </w:t>
      </w:r>
      <w:proofErr w:type="spellStart"/>
      <w:r w:rsidRPr="008355EC">
        <w:t>search</w:t>
      </w:r>
      <w:proofErr w:type="spellEnd"/>
      <w:r w:rsidRPr="008355EC">
        <w:t>), Vol</w:t>
      </w:r>
      <w:r w:rsidRPr="00405D7A">
        <w:rPr>
          <w:highlight w:val="green"/>
        </w:rPr>
        <w:t>at</w:t>
      </w:r>
      <w:r w:rsidRPr="008355EC">
        <w:t xml:space="preserve"> (to call), Dív</w:t>
      </w:r>
      <w:r w:rsidRPr="00405D7A">
        <w:rPr>
          <w:highlight w:val="green"/>
        </w:rPr>
        <w:t>at</w:t>
      </w:r>
      <w:r w:rsidRPr="008355EC">
        <w:t xml:space="preserve"> se </w:t>
      </w:r>
      <w:r w:rsidR="001D426F">
        <w:t>na</w:t>
      </w:r>
      <w:r w:rsidR="00433E67">
        <w:t xml:space="preserve"> </w:t>
      </w:r>
      <w:r w:rsidRPr="008355EC">
        <w:t xml:space="preserve">(to </w:t>
      </w:r>
      <w:proofErr w:type="spellStart"/>
      <w:r w:rsidRPr="008355EC">
        <w:t>look</w:t>
      </w:r>
      <w:proofErr w:type="spellEnd"/>
      <w:r w:rsidRPr="008355EC">
        <w:t xml:space="preserve"> </w:t>
      </w:r>
      <w:proofErr w:type="spellStart"/>
      <w:r w:rsidRPr="008355EC">
        <w:t>at</w:t>
      </w:r>
      <w:proofErr w:type="spellEnd"/>
      <w:r w:rsidRPr="008355EC">
        <w:t>), douf</w:t>
      </w:r>
      <w:r w:rsidRPr="00405D7A">
        <w:rPr>
          <w:highlight w:val="green"/>
        </w:rPr>
        <w:t>at</w:t>
      </w:r>
      <w:r w:rsidRPr="008355EC">
        <w:t xml:space="preserve"> (to hope), Pt</w:t>
      </w:r>
      <w:r w:rsidRPr="00405D7A">
        <w:rPr>
          <w:highlight w:val="green"/>
        </w:rPr>
        <w:t>át</w:t>
      </w:r>
      <w:r w:rsidRPr="008355EC">
        <w:t xml:space="preserve"> se (to </w:t>
      </w:r>
      <w:proofErr w:type="spellStart"/>
      <w:r w:rsidRPr="008355EC">
        <w:t>ask</w:t>
      </w:r>
      <w:proofErr w:type="spellEnd"/>
      <w:r w:rsidRPr="008355EC">
        <w:t>), Obědv</w:t>
      </w:r>
      <w:r w:rsidRPr="00405D7A">
        <w:rPr>
          <w:highlight w:val="green"/>
        </w:rPr>
        <w:t>at</w:t>
      </w:r>
      <w:r w:rsidRPr="008355EC">
        <w:t xml:space="preserve"> (to </w:t>
      </w:r>
      <w:proofErr w:type="spellStart"/>
      <w:r w:rsidRPr="008355EC">
        <w:t>have</w:t>
      </w:r>
      <w:proofErr w:type="spellEnd"/>
      <w:r w:rsidRPr="008355EC">
        <w:t xml:space="preserve"> lunch), … + M</w:t>
      </w:r>
      <w:r w:rsidRPr="008355EC">
        <w:rPr>
          <w:highlight w:val="green"/>
        </w:rPr>
        <w:t>ÍT</w:t>
      </w:r>
      <w:r w:rsidR="00405D7A">
        <w:rPr>
          <w:highlight w:val="green"/>
        </w:rPr>
        <w:t xml:space="preserve"> </w:t>
      </w:r>
      <w:r w:rsidR="00405D7A" w:rsidRPr="00405D7A">
        <w:t xml:space="preserve">(to </w:t>
      </w:r>
      <w:proofErr w:type="spellStart"/>
      <w:r w:rsidR="00405D7A" w:rsidRPr="00405D7A">
        <w:t>have</w:t>
      </w:r>
      <w:proofErr w:type="spellEnd"/>
      <w:r w:rsidR="00405D7A" w:rsidRPr="00405D7A">
        <w:t>)</w:t>
      </w:r>
    </w:p>
    <w:p w:rsidR="008355EC" w:rsidRPr="008355EC" w:rsidRDefault="008355EC" w:rsidP="008355EC">
      <w:pPr>
        <w:ind w:left="360"/>
      </w:pPr>
      <w:r w:rsidRPr="008355EC">
        <w:t>Já</w:t>
      </w:r>
      <w:r w:rsidRPr="008355EC">
        <w:tab/>
      </w:r>
      <w:r w:rsidRPr="008355EC">
        <w:tab/>
      </w:r>
      <w:r>
        <w:tab/>
        <w:t xml:space="preserve">- </w:t>
      </w:r>
      <w:proofErr w:type="spellStart"/>
      <w:r w:rsidRPr="008355EC">
        <w:rPr>
          <w:highlight w:val="green"/>
        </w:rPr>
        <w:t>ám</w:t>
      </w:r>
      <w:proofErr w:type="spellEnd"/>
      <w:r w:rsidRPr="008355EC">
        <w:tab/>
      </w:r>
      <w:r w:rsidRPr="008355EC">
        <w:tab/>
      </w:r>
      <w:r w:rsidRPr="008355EC">
        <w:tab/>
      </w:r>
      <w:r w:rsidRPr="008355EC">
        <w:tab/>
      </w:r>
      <w:r w:rsidRPr="008355EC">
        <w:tab/>
      </w:r>
      <w:r>
        <w:t>My</w:t>
      </w:r>
      <w:r>
        <w:tab/>
      </w:r>
      <w:r>
        <w:tab/>
        <w:t xml:space="preserve">- </w:t>
      </w:r>
      <w:proofErr w:type="spellStart"/>
      <w:r w:rsidRPr="00790171">
        <w:rPr>
          <w:highlight w:val="green"/>
        </w:rPr>
        <w:t>áme</w:t>
      </w:r>
      <w:proofErr w:type="spellEnd"/>
    </w:p>
    <w:p w:rsidR="008355EC" w:rsidRPr="008355EC" w:rsidRDefault="008355EC" w:rsidP="008355EC">
      <w:pPr>
        <w:ind w:left="360"/>
      </w:pPr>
      <w:r w:rsidRPr="008355EC">
        <w:t>Ty</w:t>
      </w:r>
      <w:r>
        <w:tab/>
      </w:r>
      <w:r>
        <w:tab/>
      </w:r>
      <w:r>
        <w:tab/>
        <w:t xml:space="preserve">- </w:t>
      </w:r>
      <w:proofErr w:type="spellStart"/>
      <w:r w:rsidRPr="00790171">
        <w:rPr>
          <w:highlight w:val="green"/>
        </w:rPr>
        <w:t>áš</w:t>
      </w:r>
      <w:proofErr w:type="spellEnd"/>
      <w:r>
        <w:tab/>
      </w:r>
      <w:r>
        <w:tab/>
      </w:r>
      <w:r>
        <w:tab/>
      </w:r>
      <w:r>
        <w:tab/>
      </w:r>
      <w:r>
        <w:tab/>
        <w:t>Vy</w:t>
      </w:r>
      <w:r>
        <w:tab/>
      </w:r>
      <w:r>
        <w:tab/>
        <w:t xml:space="preserve">- </w:t>
      </w:r>
      <w:proofErr w:type="spellStart"/>
      <w:r w:rsidRPr="00790171">
        <w:rPr>
          <w:highlight w:val="green"/>
        </w:rPr>
        <w:t>áte</w:t>
      </w:r>
      <w:proofErr w:type="spellEnd"/>
    </w:p>
    <w:p w:rsidR="008355EC" w:rsidRDefault="008355EC" w:rsidP="008355EC">
      <w:pPr>
        <w:ind w:left="360"/>
        <w:rPr>
          <w:highlight w:val="green"/>
        </w:rPr>
      </w:pPr>
      <w:r w:rsidRPr="008355EC">
        <w:t xml:space="preserve">On, Ona, </w:t>
      </w:r>
      <w:proofErr w:type="gramStart"/>
      <w:r w:rsidRPr="008355EC">
        <w:t>Ono</w:t>
      </w:r>
      <w:r>
        <w:tab/>
        <w:t xml:space="preserve">- </w:t>
      </w:r>
      <w:r w:rsidRPr="008355EC">
        <w:rPr>
          <w:highlight w:val="green"/>
        </w:rPr>
        <w:t>á</w:t>
      </w:r>
      <w:proofErr w:type="gramEnd"/>
      <w:r>
        <w:tab/>
      </w:r>
      <w:r>
        <w:tab/>
      </w:r>
      <w:r>
        <w:tab/>
      </w:r>
      <w:r>
        <w:tab/>
      </w:r>
      <w:r>
        <w:tab/>
        <w:t>Oni</w:t>
      </w:r>
      <w:r>
        <w:tab/>
      </w:r>
      <w:r>
        <w:tab/>
        <w:t xml:space="preserve">- </w:t>
      </w:r>
      <w:proofErr w:type="spellStart"/>
      <w:r w:rsidRPr="008355EC">
        <w:rPr>
          <w:highlight w:val="green"/>
        </w:rPr>
        <w:t>ají</w:t>
      </w:r>
      <w:proofErr w:type="spellEnd"/>
    </w:p>
    <w:p w:rsidR="008355EC" w:rsidRDefault="008355EC" w:rsidP="008355EC">
      <w:pPr>
        <w:pStyle w:val="Odstavecseseznamem"/>
        <w:numPr>
          <w:ilvl w:val="0"/>
          <w:numId w:val="1"/>
        </w:numPr>
        <w:rPr>
          <w:highlight w:val="cyan"/>
        </w:rPr>
      </w:pPr>
      <w:r w:rsidRPr="008355EC">
        <w:rPr>
          <w:highlight w:val="cyan"/>
        </w:rPr>
        <w:t>– ET / ĚT / IT</w:t>
      </w:r>
    </w:p>
    <w:p w:rsidR="008355EC" w:rsidRDefault="008355EC" w:rsidP="008355EC">
      <w:pPr>
        <w:ind w:left="360"/>
      </w:pPr>
      <w:r w:rsidRPr="008355EC">
        <w:t>Vid</w:t>
      </w:r>
      <w:r w:rsidRPr="008355EC">
        <w:rPr>
          <w:highlight w:val="cyan"/>
        </w:rPr>
        <w:t>ět</w:t>
      </w:r>
      <w:r w:rsidRPr="008355EC">
        <w:t xml:space="preserve"> (to </w:t>
      </w:r>
      <w:proofErr w:type="spellStart"/>
      <w:r w:rsidRPr="008355EC">
        <w:t>see</w:t>
      </w:r>
      <w:proofErr w:type="spellEnd"/>
      <w:r w:rsidRPr="008355EC">
        <w:t>)</w:t>
      </w:r>
      <w:r>
        <w:t>, Pros</w:t>
      </w:r>
      <w:r w:rsidRPr="008355EC">
        <w:rPr>
          <w:highlight w:val="cyan"/>
        </w:rPr>
        <w:t>it</w:t>
      </w:r>
      <w:r>
        <w:t xml:space="preserve"> (to </w:t>
      </w:r>
      <w:proofErr w:type="spellStart"/>
      <w:r>
        <w:t>ask</w:t>
      </w:r>
      <w:proofErr w:type="spellEnd"/>
      <w:r>
        <w:t>), Rozum</w:t>
      </w:r>
      <w:r w:rsidRPr="008355EC">
        <w:rPr>
          <w:highlight w:val="cyan"/>
        </w:rPr>
        <w:t>ět</w:t>
      </w:r>
      <w:r>
        <w:t xml:space="preserve"> (to </w:t>
      </w:r>
      <w:proofErr w:type="spellStart"/>
      <w:r>
        <w:t>understand</w:t>
      </w:r>
      <w:proofErr w:type="spellEnd"/>
      <w:r>
        <w:t>), Um</w:t>
      </w:r>
      <w:r w:rsidRPr="008355EC">
        <w:rPr>
          <w:highlight w:val="cyan"/>
        </w:rPr>
        <w:t>ět</w:t>
      </w:r>
      <w:r>
        <w:t xml:space="preserve"> (to </w:t>
      </w:r>
      <w:proofErr w:type="spellStart"/>
      <w:r>
        <w:t>know</w:t>
      </w:r>
      <w:proofErr w:type="spellEnd"/>
      <w:r>
        <w:t>), V</w:t>
      </w:r>
      <w:r w:rsidRPr="008355EC">
        <w:rPr>
          <w:highlight w:val="cyan"/>
        </w:rPr>
        <w:t>ědět</w:t>
      </w:r>
      <w:r>
        <w:t xml:space="preserve"> (to </w:t>
      </w:r>
      <w:proofErr w:type="spellStart"/>
      <w:r>
        <w:t>know</w:t>
      </w:r>
      <w:proofErr w:type="spellEnd"/>
      <w:r>
        <w:t>), Bydl</w:t>
      </w:r>
      <w:r w:rsidRPr="00301186">
        <w:rPr>
          <w:highlight w:val="cyan"/>
        </w:rPr>
        <w:t>et</w:t>
      </w:r>
      <w:r>
        <w:t xml:space="preserve"> (to live), sed</w:t>
      </w:r>
      <w:r w:rsidRPr="00301186">
        <w:rPr>
          <w:highlight w:val="cyan"/>
        </w:rPr>
        <w:t>ět</w:t>
      </w:r>
      <w:r>
        <w:t xml:space="preserve"> (to </w:t>
      </w:r>
      <w:proofErr w:type="spellStart"/>
      <w:r>
        <w:t>sit</w:t>
      </w:r>
      <w:proofErr w:type="spellEnd"/>
      <w:r>
        <w:t>), Vař</w:t>
      </w:r>
      <w:r w:rsidRPr="00301186">
        <w:rPr>
          <w:highlight w:val="cyan"/>
        </w:rPr>
        <w:t>it</w:t>
      </w:r>
      <w:r>
        <w:t xml:space="preserve"> (to </w:t>
      </w:r>
      <w:proofErr w:type="spellStart"/>
      <w:r>
        <w:t>cook</w:t>
      </w:r>
      <w:proofErr w:type="spellEnd"/>
      <w:r>
        <w:t>), koup</w:t>
      </w:r>
      <w:r w:rsidRPr="00301186">
        <w:rPr>
          <w:highlight w:val="cyan"/>
        </w:rPr>
        <w:t>it</w:t>
      </w:r>
      <w:r>
        <w:t xml:space="preserve"> (to </w:t>
      </w:r>
      <w:proofErr w:type="spellStart"/>
      <w:r>
        <w:t>buy</w:t>
      </w:r>
      <w:proofErr w:type="spellEnd"/>
      <w:r>
        <w:t>), Plat</w:t>
      </w:r>
      <w:r w:rsidRPr="00301186">
        <w:rPr>
          <w:highlight w:val="cyan"/>
        </w:rPr>
        <w:t>it</w:t>
      </w:r>
      <w:r>
        <w:t xml:space="preserve"> (to </w:t>
      </w:r>
      <w:proofErr w:type="spellStart"/>
      <w:r>
        <w:t>pay</w:t>
      </w:r>
      <w:proofErr w:type="spellEnd"/>
      <w:r>
        <w:t>), mluv</w:t>
      </w:r>
      <w:r w:rsidRPr="00301186">
        <w:rPr>
          <w:highlight w:val="cyan"/>
        </w:rPr>
        <w:t>it</w:t>
      </w:r>
      <w:r>
        <w:t xml:space="preserve"> (to </w:t>
      </w:r>
      <w:proofErr w:type="spellStart"/>
      <w:r>
        <w:t>speak</w:t>
      </w:r>
      <w:proofErr w:type="spellEnd"/>
      <w:r>
        <w:t>), uč</w:t>
      </w:r>
      <w:r w:rsidRPr="00301186">
        <w:rPr>
          <w:highlight w:val="cyan"/>
        </w:rPr>
        <w:t>it</w:t>
      </w:r>
      <w:r>
        <w:t xml:space="preserve"> (to </w:t>
      </w:r>
      <w:proofErr w:type="spellStart"/>
      <w:r>
        <w:t>teach</w:t>
      </w:r>
      <w:proofErr w:type="spellEnd"/>
      <w:r>
        <w:t>), uč</w:t>
      </w:r>
      <w:r w:rsidRPr="00301186">
        <w:rPr>
          <w:highlight w:val="cyan"/>
        </w:rPr>
        <w:t>it</w:t>
      </w:r>
      <w:r>
        <w:t xml:space="preserve"> se (to </w:t>
      </w:r>
      <w:proofErr w:type="spellStart"/>
      <w:r>
        <w:t>learn</w:t>
      </w:r>
      <w:proofErr w:type="spellEnd"/>
      <w:r>
        <w:t>), mysl</w:t>
      </w:r>
      <w:r w:rsidRPr="00301186">
        <w:rPr>
          <w:highlight w:val="cyan"/>
        </w:rPr>
        <w:t>et</w:t>
      </w:r>
      <w:r>
        <w:t xml:space="preserve"> (to </w:t>
      </w:r>
      <w:proofErr w:type="spellStart"/>
      <w:r>
        <w:t>think</w:t>
      </w:r>
      <w:proofErr w:type="spellEnd"/>
      <w:r>
        <w:t>), kouř</w:t>
      </w:r>
      <w:r w:rsidRPr="00301186">
        <w:rPr>
          <w:highlight w:val="cyan"/>
        </w:rPr>
        <w:t>it</w:t>
      </w:r>
      <w:r>
        <w:t xml:space="preserve"> (to </w:t>
      </w:r>
      <w:proofErr w:type="spellStart"/>
      <w:r>
        <w:t>smoke</w:t>
      </w:r>
      <w:proofErr w:type="spellEnd"/>
      <w:proofErr w:type="gramStart"/>
      <w:r>
        <w:t>) ,</w:t>
      </w:r>
      <w:proofErr w:type="gramEnd"/>
      <w:r>
        <w:t xml:space="preserve"> ….. + j</w:t>
      </w:r>
      <w:r w:rsidRPr="008355EC">
        <w:rPr>
          <w:highlight w:val="cyan"/>
        </w:rPr>
        <w:t>íst</w:t>
      </w:r>
      <w:r>
        <w:t xml:space="preserve"> (to </w:t>
      </w:r>
      <w:proofErr w:type="spellStart"/>
      <w:r>
        <w:t>eat</w:t>
      </w:r>
      <w:proofErr w:type="spellEnd"/>
      <w:r>
        <w:t>), sp</w:t>
      </w:r>
      <w:r w:rsidRPr="008355EC">
        <w:rPr>
          <w:highlight w:val="cyan"/>
        </w:rPr>
        <w:t>át</w:t>
      </w:r>
      <w:r>
        <w:t xml:space="preserve"> (to </w:t>
      </w:r>
      <w:proofErr w:type="spellStart"/>
      <w:r>
        <w:t>sleep</w:t>
      </w:r>
      <w:proofErr w:type="spellEnd"/>
      <w:r>
        <w:t>)</w:t>
      </w:r>
    </w:p>
    <w:p w:rsidR="008355EC" w:rsidRDefault="008355EC" w:rsidP="008355EC">
      <w:pPr>
        <w:ind w:left="360"/>
      </w:pPr>
      <w:r>
        <w:t>Já</w:t>
      </w:r>
      <w:r>
        <w:tab/>
      </w:r>
      <w:r>
        <w:tab/>
      </w:r>
      <w:r>
        <w:tab/>
        <w:t xml:space="preserve">- </w:t>
      </w:r>
      <w:proofErr w:type="spellStart"/>
      <w:r w:rsidRPr="008355EC">
        <w:rPr>
          <w:highlight w:val="cyan"/>
        </w:rPr>
        <w:t>ím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My </w:t>
      </w:r>
      <w:r>
        <w:tab/>
      </w:r>
      <w:r>
        <w:tab/>
        <w:t xml:space="preserve">- </w:t>
      </w:r>
      <w:proofErr w:type="spellStart"/>
      <w:r w:rsidRPr="0019556D">
        <w:rPr>
          <w:highlight w:val="cyan"/>
        </w:rPr>
        <w:t>íme</w:t>
      </w:r>
      <w:proofErr w:type="spellEnd"/>
    </w:p>
    <w:p w:rsidR="008355EC" w:rsidRDefault="008355EC" w:rsidP="008355EC">
      <w:pPr>
        <w:ind w:left="360"/>
      </w:pPr>
      <w:r>
        <w:t>Ty</w:t>
      </w:r>
      <w:r>
        <w:tab/>
      </w:r>
      <w:r>
        <w:tab/>
      </w:r>
      <w:r>
        <w:tab/>
        <w:t xml:space="preserve">- </w:t>
      </w:r>
      <w:proofErr w:type="spellStart"/>
      <w:r w:rsidRPr="0019556D">
        <w:rPr>
          <w:highlight w:val="cyan"/>
        </w:rPr>
        <w:t>íš</w:t>
      </w:r>
      <w:proofErr w:type="spellEnd"/>
      <w:r>
        <w:tab/>
      </w:r>
      <w:r>
        <w:tab/>
      </w:r>
      <w:r>
        <w:tab/>
      </w:r>
      <w:r>
        <w:tab/>
      </w:r>
      <w:r>
        <w:tab/>
        <w:t>Vy</w:t>
      </w:r>
      <w:r>
        <w:tab/>
      </w:r>
      <w:r>
        <w:tab/>
        <w:t xml:space="preserve">- </w:t>
      </w:r>
      <w:proofErr w:type="spellStart"/>
      <w:r w:rsidRPr="0019556D">
        <w:rPr>
          <w:highlight w:val="cyan"/>
        </w:rPr>
        <w:t>íte</w:t>
      </w:r>
      <w:proofErr w:type="spellEnd"/>
    </w:p>
    <w:p w:rsidR="008355EC" w:rsidRDefault="008355EC" w:rsidP="008355EC">
      <w:pPr>
        <w:ind w:left="360"/>
        <w:rPr>
          <w:highlight w:val="cyan"/>
        </w:rPr>
      </w:pPr>
      <w:r>
        <w:t>On, Ona</w:t>
      </w:r>
      <w:r>
        <w:tab/>
      </w:r>
      <w:r>
        <w:tab/>
        <w:t xml:space="preserve">- </w:t>
      </w:r>
      <w:r w:rsidRPr="008355EC">
        <w:rPr>
          <w:highlight w:val="cyan"/>
        </w:rPr>
        <w:t>í</w:t>
      </w:r>
      <w:r>
        <w:tab/>
      </w:r>
      <w:r>
        <w:tab/>
      </w:r>
      <w:r>
        <w:tab/>
      </w:r>
      <w:r>
        <w:tab/>
      </w:r>
      <w:r>
        <w:tab/>
        <w:t>Oni</w:t>
      </w:r>
      <w:r>
        <w:tab/>
      </w:r>
      <w:r>
        <w:tab/>
        <w:t xml:space="preserve">- </w:t>
      </w:r>
      <w:r w:rsidRPr="008355EC">
        <w:rPr>
          <w:highlight w:val="cyan"/>
        </w:rPr>
        <w:t>í</w:t>
      </w:r>
    </w:p>
    <w:p w:rsidR="004E39CD" w:rsidRDefault="004E39CD" w:rsidP="008355EC">
      <w:pPr>
        <w:ind w:left="360"/>
      </w:pPr>
    </w:p>
    <w:p w:rsidR="008355EC" w:rsidRDefault="008355EC" w:rsidP="008355EC">
      <w:pPr>
        <w:pStyle w:val="Odstavecseseznamem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–</w:t>
      </w:r>
      <w:r w:rsidRPr="008355EC">
        <w:rPr>
          <w:highlight w:val="yellow"/>
        </w:rPr>
        <w:t xml:space="preserve"> OVAT</w:t>
      </w:r>
    </w:p>
    <w:p w:rsidR="00BE605A" w:rsidRDefault="008355EC" w:rsidP="008355EC">
      <w:pPr>
        <w:ind w:left="360"/>
      </w:pPr>
      <w:r w:rsidRPr="008355EC">
        <w:t>Stud</w:t>
      </w:r>
      <w:r w:rsidRPr="008355EC">
        <w:rPr>
          <w:highlight w:val="yellow"/>
        </w:rPr>
        <w:t>ovat</w:t>
      </w:r>
      <w:r>
        <w:t xml:space="preserve"> (to study), Prac</w:t>
      </w:r>
      <w:r w:rsidRPr="008355EC">
        <w:rPr>
          <w:highlight w:val="yellow"/>
        </w:rPr>
        <w:t>ovat</w:t>
      </w:r>
      <w:r>
        <w:t xml:space="preserve"> (to </w:t>
      </w:r>
      <w:proofErr w:type="spellStart"/>
      <w:r>
        <w:t>work</w:t>
      </w:r>
      <w:proofErr w:type="spellEnd"/>
      <w:r>
        <w:t>), Cest</w:t>
      </w:r>
      <w:r w:rsidRPr="008355EC">
        <w:rPr>
          <w:highlight w:val="yellow"/>
        </w:rPr>
        <w:t>ovat</w:t>
      </w:r>
      <w:r>
        <w:t xml:space="preserve"> (to </w:t>
      </w:r>
      <w:proofErr w:type="spellStart"/>
      <w:r>
        <w:t>travell</w:t>
      </w:r>
      <w:proofErr w:type="spellEnd"/>
      <w:r>
        <w:t>), Mil</w:t>
      </w:r>
      <w:r w:rsidRPr="008355EC">
        <w:rPr>
          <w:highlight w:val="yellow"/>
        </w:rPr>
        <w:t>ovat</w:t>
      </w:r>
      <w:r>
        <w:rPr>
          <w:highlight w:val="yellow"/>
        </w:rPr>
        <w:t xml:space="preserve"> (</w:t>
      </w:r>
      <w:r w:rsidRPr="008355EC">
        <w:t>to love</w:t>
      </w:r>
      <w:proofErr w:type="gramStart"/>
      <w:r>
        <w:rPr>
          <w:highlight w:val="yellow"/>
        </w:rPr>
        <w:t>)</w:t>
      </w:r>
      <w:r>
        <w:t xml:space="preserve"> ,</w:t>
      </w:r>
      <w:proofErr w:type="gramEnd"/>
      <w:r>
        <w:t xml:space="preserve"> potřeb</w:t>
      </w:r>
      <w:r w:rsidRPr="008355EC">
        <w:rPr>
          <w:highlight w:val="yellow"/>
        </w:rPr>
        <w:t>ovat</w:t>
      </w:r>
      <w:r>
        <w:rPr>
          <w:highlight w:val="yellow"/>
        </w:rPr>
        <w:t xml:space="preserve"> (</w:t>
      </w:r>
      <w:r w:rsidRPr="008355EC">
        <w:t xml:space="preserve">to </w:t>
      </w:r>
      <w:proofErr w:type="spellStart"/>
      <w:r w:rsidRPr="008355EC">
        <w:t>need</w:t>
      </w:r>
      <w:proofErr w:type="spellEnd"/>
      <w:r w:rsidRPr="008355EC">
        <w:t>),</w:t>
      </w:r>
      <w:r>
        <w:rPr>
          <w:highlight w:val="yellow"/>
        </w:rPr>
        <w:t xml:space="preserve"> </w:t>
      </w:r>
      <w:r w:rsidRPr="008355EC">
        <w:t>ma</w:t>
      </w:r>
      <w:r>
        <w:rPr>
          <w:highlight w:val="yellow"/>
        </w:rPr>
        <w:t xml:space="preserve">lovat (to </w:t>
      </w:r>
      <w:proofErr w:type="spellStart"/>
      <w:r>
        <w:rPr>
          <w:highlight w:val="yellow"/>
        </w:rPr>
        <w:t>draw</w:t>
      </w:r>
      <w:proofErr w:type="spellEnd"/>
      <w:r>
        <w:rPr>
          <w:highlight w:val="yellow"/>
        </w:rPr>
        <w:t xml:space="preserve">) </w:t>
      </w:r>
      <w:r w:rsidRPr="008355EC">
        <w:t xml:space="preserve">….  </w:t>
      </w:r>
      <w:r>
        <w:tab/>
      </w:r>
    </w:p>
    <w:p w:rsidR="008355EC" w:rsidRDefault="008355EC" w:rsidP="008355EC">
      <w:pPr>
        <w:ind w:left="360"/>
      </w:pPr>
      <w:r>
        <w:t xml:space="preserve">+ </w:t>
      </w:r>
      <w:r w:rsidRPr="008355EC">
        <w:t>Pí</w:t>
      </w:r>
      <w:r w:rsidR="002D000C">
        <w:t>/</w:t>
      </w:r>
      <w:r w:rsidRPr="008355EC">
        <w:rPr>
          <w:highlight w:val="lightGray"/>
        </w:rPr>
        <w:t>t</w:t>
      </w:r>
      <w:r>
        <w:t xml:space="preserve"> (to drink), </w:t>
      </w:r>
      <w:proofErr w:type="spellStart"/>
      <w:r w:rsidR="00BE605A">
        <w:t>hrá</w:t>
      </w:r>
      <w:proofErr w:type="spellEnd"/>
      <w:r w:rsidR="002D000C">
        <w:t>/</w:t>
      </w:r>
      <w:r w:rsidR="00BE605A" w:rsidRPr="007B789E">
        <w:rPr>
          <w:highlight w:val="lightGray"/>
        </w:rPr>
        <w:t>t</w:t>
      </w:r>
      <w:r w:rsidR="00BE605A">
        <w:t xml:space="preserve"> (to play), </w:t>
      </w:r>
      <w:proofErr w:type="spellStart"/>
      <w:r w:rsidR="00BE605A">
        <w:t>ží</w:t>
      </w:r>
      <w:proofErr w:type="spellEnd"/>
      <w:r w:rsidR="002D000C">
        <w:t>/</w:t>
      </w:r>
      <w:r w:rsidR="00BE605A" w:rsidRPr="007B789E">
        <w:rPr>
          <w:highlight w:val="lightGray"/>
        </w:rPr>
        <w:t>t</w:t>
      </w:r>
      <w:r w:rsidR="00BE605A">
        <w:t xml:space="preserve"> (to live)</w:t>
      </w:r>
    </w:p>
    <w:p w:rsidR="008355EC" w:rsidRDefault="008355EC" w:rsidP="00BE605A">
      <w:pPr>
        <w:ind w:firstLine="360"/>
      </w:pPr>
      <w:r>
        <w:t xml:space="preserve">+ Jít (to go) - </w:t>
      </w:r>
      <w:proofErr w:type="spellStart"/>
      <w:r w:rsidRPr="0019556D">
        <w:rPr>
          <w:highlight w:val="magenta"/>
        </w:rPr>
        <w:t>jd</w:t>
      </w:r>
      <w:proofErr w:type="spellEnd"/>
      <w:r>
        <w:t xml:space="preserve">, Jet (to go) - </w:t>
      </w:r>
      <w:r w:rsidRPr="0019556D">
        <w:rPr>
          <w:highlight w:val="magenta"/>
        </w:rPr>
        <w:t>jed</w:t>
      </w:r>
      <w:r>
        <w:t xml:space="preserve">, </w:t>
      </w:r>
      <w:r w:rsidR="00BE605A" w:rsidRPr="002D000C">
        <w:t>číst</w:t>
      </w:r>
      <w:r w:rsidR="00BE605A">
        <w:t xml:space="preserve"> (to </w:t>
      </w:r>
      <w:proofErr w:type="spellStart"/>
      <w:r w:rsidR="00BE605A">
        <w:t>read</w:t>
      </w:r>
      <w:proofErr w:type="spellEnd"/>
      <w:r w:rsidR="00BE605A">
        <w:t xml:space="preserve">) - </w:t>
      </w:r>
      <w:r w:rsidR="00BE605A" w:rsidRPr="0019556D">
        <w:rPr>
          <w:highlight w:val="magenta"/>
        </w:rPr>
        <w:t>čt</w:t>
      </w:r>
      <w:r w:rsidR="00BE605A">
        <w:t xml:space="preserve">, psát (to </w:t>
      </w:r>
      <w:proofErr w:type="spellStart"/>
      <w:r w:rsidR="00BE605A">
        <w:t>write</w:t>
      </w:r>
      <w:proofErr w:type="spellEnd"/>
      <w:r w:rsidR="00BE605A">
        <w:t xml:space="preserve">) - </w:t>
      </w:r>
      <w:proofErr w:type="spellStart"/>
      <w:r w:rsidR="00BE605A" w:rsidRPr="0019556D">
        <w:rPr>
          <w:highlight w:val="magenta"/>
        </w:rPr>
        <w:t>píš</w:t>
      </w:r>
      <w:proofErr w:type="spellEnd"/>
      <w:r w:rsidR="00BE605A">
        <w:t xml:space="preserve"> </w:t>
      </w:r>
    </w:p>
    <w:p w:rsidR="008355EC" w:rsidRDefault="008355EC" w:rsidP="008355EC">
      <w:pPr>
        <w:ind w:left="360"/>
      </w:pPr>
      <w:r>
        <w:t>Já</w:t>
      </w:r>
      <w:r>
        <w:tab/>
      </w:r>
      <w:r>
        <w:tab/>
      </w:r>
      <w:r>
        <w:tab/>
        <w:t xml:space="preserve">- </w:t>
      </w:r>
      <w:proofErr w:type="spellStart"/>
      <w:r w:rsidRPr="00C22329">
        <w:rPr>
          <w:highlight w:val="yellow"/>
        </w:rPr>
        <w:t>u</w:t>
      </w:r>
      <w:r w:rsidRPr="00C22329">
        <w:rPr>
          <w:highlight w:val="lightGray"/>
        </w:rPr>
        <w:t>j</w:t>
      </w:r>
      <w:r w:rsidRPr="00C22329">
        <w:rPr>
          <w:highlight w:val="magenta"/>
        </w:rPr>
        <w:t>u</w:t>
      </w:r>
      <w:proofErr w:type="spellEnd"/>
      <w:r>
        <w:tab/>
      </w:r>
      <w:r>
        <w:tab/>
      </w:r>
      <w:r>
        <w:tab/>
      </w:r>
      <w:r>
        <w:tab/>
      </w:r>
      <w:r>
        <w:tab/>
        <w:t>My</w:t>
      </w:r>
      <w:r>
        <w:tab/>
      </w:r>
      <w:r>
        <w:tab/>
        <w:t xml:space="preserve">- </w:t>
      </w:r>
      <w:proofErr w:type="spellStart"/>
      <w:r w:rsidRPr="007B789E">
        <w:rPr>
          <w:highlight w:val="yellow"/>
        </w:rPr>
        <w:t>u</w:t>
      </w:r>
      <w:r w:rsidRPr="007B789E">
        <w:rPr>
          <w:highlight w:val="lightGray"/>
        </w:rPr>
        <w:t>j</w:t>
      </w:r>
      <w:r w:rsidRPr="002D000C">
        <w:rPr>
          <w:highlight w:val="magenta"/>
        </w:rPr>
        <w:t>eme</w:t>
      </w:r>
      <w:proofErr w:type="spellEnd"/>
    </w:p>
    <w:p w:rsidR="008355EC" w:rsidRDefault="008355EC" w:rsidP="008355EC">
      <w:pPr>
        <w:ind w:left="360"/>
      </w:pPr>
      <w:r>
        <w:t>Ty</w:t>
      </w:r>
      <w:r>
        <w:tab/>
      </w:r>
      <w:r>
        <w:tab/>
      </w:r>
      <w:r>
        <w:tab/>
        <w:t xml:space="preserve">- </w:t>
      </w:r>
      <w:proofErr w:type="spellStart"/>
      <w:r w:rsidRPr="007B789E">
        <w:rPr>
          <w:highlight w:val="yellow"/>
        </w:rPr>
        <w:t>u</w:t>
      </w:r>
      <w:r w:rsidRPr="007B789E">
        <w:rPr>
          <w:highlight w:val="lightGray"/>
        </w:rPr>
        <w:t>j</w:t>
      </w:r>
      <w:r w:rsidRPr="002D000C">
        <w:rPr>
          <w:highlight w:val="magenta"/>
        </w:rPr>
        <w:t>eš</w:t>
      </w:r>
      <w:proofErr w:type="spellEnd"/>
      <w:r>
        <w:tab/>
      </w:r>
      <w:r>
        <w:tab/>
      </w:r>
      <w:r>
        <w:tab/>
      </w:r>
      <w:r>
        <w:tab/>
      </w:r>
      <w:r>
        <w:tab/>
        <w:t>Vy</w:t>
      </w:r>
      <w:r>
        <w:tab/>
      </w:r>
      <w:r>
        <w:tab/>
        <w:t xml:space="preserve">- </w:t>
      </w:r>
      <w:proofErr w:type="spellStart"/>
      <w:r w:rsidRPr="007B789E">
        <w:rPr>
          <w:highlight w:val="yellow"/>
        </w:rPr>
        <w:t>u</w:t>
      </w:r>
      <w:r w:rsidRPr="007B789E">
        <w:rPr>
          <w:highlight w:val="lightGray"/>
        </w:rPr>
        <w:t>j</w:t>
      </w:r>
      <w:r w:rsidRPr="002D000C">
        <w:rPr>
          <w:highlight w:val="magenta"/>
        </w:rPr>
        <w:t>ete</w:t>
      </w:r>
      <w:proofErr w:type="spellEnd"/>
    </w:p>
    <w:p w:rsidR="008355EC" w:rsidRDefault="008355EC" w:rsidP="008355EC">
      <w:pPr>
        <w:ind w:left="360"/>
        <w:rPr>
          <w:highlight w:val="lightGray"/>
        </w:rPr>
      </w:pPr>
      <w:r>
        <w:t>On, Ona</w:t>
      </w:r>
      <w:r>
        <w:tab/>
      </w:r>
      <w:r>
        <w:tab/>
        <w:t xml:space="preserve">- </w:t>
      </w:r>
      <w:proofErr w:type="spellStart"/>
      <w:r w:rsidRPr="007B789E">
        <w:rPr>
          <w:highlight w:val="yellow"/>
        </w:rPr>
        <w:t>u</w:t>
      </w:r>
      <w:r w:rsidRPr="007B789E">
        <w:rPr>
          <w:highlight w:val="lightGray"/>
        </w:rPr>
        <w:t>j</w:t>
      </w:r>
      <w:r w:rsidRPr="002D000C">
        <w:rPr>
          <w:highlight w:val="magenta"/>
        </w:rPr>
        <w:t>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Oni </w:t>
      </w:r>
      <w:r>
        <w:tab/>
      </w:r>
      <w:r>
        <w:tab/>
        <w:t xml:space="preserve">- </w:t>
      </w:r>
      <w:proofErr w:type="spellStart"/>
      <w:r w:rsidRPr="007B789E">
        <w:rPr>
          <w:highlight w:val="yellow"/>
        </w:rPr>
        <w:t>u</w:t>
      </w:r>
      <w:r w:rsidRPr="005C51C5">
        <w:rPr>
          <w:highlight w:val="lightGray"/>
        </w:rPr>
        <w:t>j</w:t>
      </w:r>
      <w:r w:rsidRPr="005C51C5">
        <w:rPr>
          <w:highlight w:val="magenta"/>
        </w:rPr>
        <w:t>ou</w:t>
      </w:r>
      <w:proofErr w:type="spellEnd"/>
    </w:p>
    <w:p w:rsidR="005C51C5" w:rsidRDefault="005C51C5" w:rsidP="008355EC">
      <w:pPr>
        <w:ind w:left="360"/>
        <w:rPr>
          <w:color w:val="FF0000"/>
          <w:u w:val="single"/>
        </w:rPr>
      </w:pPr>
    </w:p>
    <w:p w:rsidR="008355EC" w:rsidRPr="00411014" w:rsidRDefault="008355EC" w:rsidP="008355EC">
      <w:pPr>
        <w:ind w:left="360"/>
        <w:rPr>
          <w:color w:val="FF0000"/>
          <w:u w:val="single"/>
        </w:rPr>
      </w:pPr>
      <w:r w:rsidRPr="00411014">
        <w:rPr>
          <w:color w:val="FF0000"/>
          <w:u w:val="single"/>
        </w:rPr>
        <w:lastRenderedPageBreak/>
        <w:t xml:space="preserve">To </w:t>
      </w:r>
      <w:proofErr w:type="spellStart"/>
      <w:r w:rsidRPr="00411014">
        <w:rPr>
          <w:color w:val="FF0000"/>
          <w:u w:val="single"/>
        </w:rPr>
        <w:t>know</w:t>
      </w:r>
      <w:proofErr w:type="spellEnd"/>
    </w:p>
    <w:p w:rsidR="008355EC" w:rsidRDefault="008355EC" w:rsidP="00411014">
      <w:pPr>
        <w:pStyle w:val="Odstavecseseznamem"/>
        <w:numPr>
          <w:ilvl w:val="0"/>
          <w:numId w:val="2"/>
        </w:numPr>
        <w:rPr>
          <w:color w:val="FF0000"/>
        </w:rPr>
      </w:pPr>
      <w:r w:rsidRPr="005C51C5">
        <w:rPr>
          <w:color w:val="FF0000"/>
          <w:highlight w:val="green"/>
        </w:rPr>
        <w:t>Zn</w:t>
      </w:r>
      <w:r w:rsidRPr="00C87C84">
        <w:rPr>
          <w:color w:val="FF0000"/>
        </w:rPr>
        <w:t>át</w:t>
      </w:r>
      <w:r w:rsidRPr="00411014">
        <w:rPr>
          <w:color w:val="FF0000"/>
        </w:rPr>
        <w:t xml:space="preserve"> – to </w:t>
      </w:r>
      <w:proofErr w:type="spellStart"/>
      <w:r w:rsidRPr="00411014">
        <w:rPr>
          <w:color w:val="FF0000"/>
        </w:rPr>
        <w:t>know</w:t>
      </w:r>
      <w:proofErr w:type="spellEnd"/>
      <w:r w:rsidRPr="00411014">
        <w:rPr>
          <w:color w:val="FF0000"/>
        </w:rPr>
        <w:t xml:space="preserve"> + </w:t>
      </w:r>
      <w:proofErr w:type="spellStart"/>
      <w:r w:rsidRPr="00411014">
        <w:rPr>
          <w:color w:val="FF0000"/>
        </w:rPr>
        <w:t>object</w:t>
      </w:r>
      <w:proofErr w:type="spellEnd"/>
      <w:r w:rsidR="00BE605A">
        <w:rPr>
          <w:color w:val="FF0000"/>
        </w:rPr>
        <w:t>/person</w:t>
      </w:r>
      <w:r w:rsidRPr="00411014">
        <w:rPr>
          <w:color w:val="FF0000"/>
        </w:rPr>
        <w:t xml:space="preserve"> (I </w:t>
      </w:r>
      <w:proofErr w:type="spellStart"/>
      <w:r w:rsidRPr="00411014">
        <w:rPr>
          <w:color w:val="FF0000"/>
        </w:rPr>
        <w:t>know</w:t>
      </w:r>
      <w:proofErr w:type="spellEnd"/>
      <w:r w:rsidRPr="00411014">
        <w:rPr>
          <w:color w:val="FF0000"/>
        </w:rPr>
        <w:t xml:space="preserve"> Prague </w:t>
      </w:r>
      <w:proofErr w:type="spellStart"/>
      <w:r w:rsidRPr="00411014">
        <w:rPr>
          <w:color w:val="FF0000"/>
        </w:rPr>
        <w:t>well</w:t>
      </w:r>
      <w:proofErr w:type="spellEnd"/>
      <w:r w:rsidR="005C51C5">
        <w:rPr>
          <w:color w:val="FF0000"/>
        </w:rPr>
        <w:t xml:space="preserve">/ I </w:t>
      </w:r>
      <w:proofErr w:type="spellStart"/>
      <w:r w:rsidR="005C51C5">
        <w:rPr>
          <w:color w:val="FF0000"/>
        </w:rPr>
        <w:t>know</w:t>
      </w:r>
      <w:proofErr w:type="spellEnd"/>
      <w:r w:rsidR="005C51C5">
        <w:rPr>
          <w:color w:val="FF0000"/>
        </w:rPr>
        <w:t xml:space="preserve"> Peter.</w:t>
      </w:r>
      <w:r w:rsidRPr="00411014">
        <w:rPr>
          <w:color w:val="FF0000"/>
        </w:rPr>
        <w:t xml:space="preserve">) + </w:t>
      </w:r>
      <w:proofErr w:type="spellStart"/>
      <w:r w:rsidRPr="005C51C5">
        <w:rPr>
          <w:color w:val="FF0000"/>
          <w:u w:val="single"/>
        </w:rPr>
        <w:t>Noun</w:t>
      </w:r>
      <w:proofErr w:type="spellEnd"/>
    </w:p>
    <w:p w:rsidR="00550DF8" w:rsidRPr="00550DF8" w:rsidRDefault="00550DF8" w:rsidP="00550DF8">
      <w:pPr>
        <w:ind w:left="360"/>
      </w:pPr>
      <w:r w:rsidRPr="00550DF8">
        <w:t xml:space="preserve">Já – </w:t>
      </w:r>
      <w:r>
        <w:t>Zn</w:t>
      </w:r>
      <w:r w:rsidRPr="005C51C5">
        <w:rPr>
          <w:highlight w:val="green"/>
        </w:rPr>
        <w:t>ám</w:t>
      </w:r>
      <w:r>
        <w:tab/>
      </w:r>
      <w:r>
        <w:tab/>
      </w:r>
      <w:r>
        <w:tab/>
      </w:r>
      <w:proofErr w:type="gramStart"/>
      <w:r>
        <w:t>My - Zn</w:t>
      </w:r>
      <w:r w:rsidRPr="005C51C5">
        <w:rPr>
          <w:highlight w:val="green"/>
        </w:rPr>
        <w:t>áme</w:t>
      </w:r>
      <w:proofErr w:type="gramEnd"/>
    </w:p>
    <w:p w:rsidR="00550DF8" w:rsidRPr="00550DF8" w:rsidRDefault="00550DF8" w:rsidP="00550DF8">
      <w:pPr>
        <w:ind w:left="360"/>
      </w:pPr>
      <w:r w:rsidRPr="00550DF8">
        <w:t>Ty</w:t>
      </w:r>
      <w:r>
        <w:t xml:space="preserve"> –</w:t>
      </w:r>
      <w:r w:rsidRPr="00550DF8">
        <w:t xml:space="preserve"> </w:t>
      </w:r>
      <w:r>
        <w:t>Zn</w:t>
      </w:r>
      <w:r w:rsidRPr="005C51C5">
        <w:rPr>
          <w:highlight w:val="green"/>
        </w:rPr>
        <w:t>áš</w:t>
      </w:r>
      <w:r>
        <w:tab/>
      </w:r>
      <w:r>
        <w:tab/>
      </w:r>
      <w:r>
        <w:tab/>
      </w:r>
      <w:proofErr w:type="gramStart"/>
      <w:r>
        <w:t>Vy- Zn</w:t>
      </w:r>
      <w:r w:rsidRPr="005C51C5">
        <w:rPr>
          <w:highlight w:val="green"/>
        </w:rPr>
        <w:t>áte</w:t>
      </w:r>
      <w:proofErr w:type="gramEnd"/>
    </w:p>
    <w:p w:rsidR="00550DF8" w:rsidRPr="00550DF8" w:rsidRDefault="00550DF8" w:rsidP="00550DF8">
      <w:pPr>
        <w:ind w:left="360"/>
        <w:rPr>
          <w:color w:val="FF0000"/>
        </w:rPr>
      </w:pPr>
      <w:r w:rsidRPr="00550DF8">
        <w:t>On</w:t>
      </w:r>
      <w:r>
        <w:t xml:space="preserve"> –</w:t>
      </w:r>
      <w:r w:rsidRPr="00550DF8">
        <w:t xml:space="preserve"> </w:t>
      </w:r>
      <w:r>
        <w:t>Zn</w:t>
      </w:r>
      <w:r w:rsidRPr="005C51C5">
        <w:rPr>
          <w:highlight w:val="green"/>
        </w:rPr>
        <w:t>á</w:t>
      </w:r>
      <w:r>
        <w:tab/>
      </w:r>
      <w:r>
        <w:tab/>
      </w:r>
      <w:r>
        <w:tab/>
      </w:r>
      <w:proofErr w:type="gramStart"/>
      <w:r>
        <w:t>Oni - Zn</w:t>
      </w:r>
      <w:r w:rsidRPr="005C51C5">
        <w:rPr>
          <w:highlight w:val="green"/>
        </w:rPr>
        <w:t>ají</w:t>
      </w:r>
      <w:proofErr w:type="gramEnd"/>
    </w:p>
    <w:p w:rsidR="008355EC" w:rsidRDefault="008355EC" w:rsidP="00411014">
      <w:pPr>
        <w:pStyle w:val="Odstavecseseznamem"/>
        <w:numPr>
          <w:ilvl w:val="0"/>
          <w:numId w:val="2"/>
        </w:numPr>
        <w:rPr>
          <w:color w:val="FF0000"/>
        </w:rPr>
      </w:pPr>
      <w:r w:rsidRPr="005C51C5">
        <w:rPr>
          <w:color w:val="FF0000"/>
          <w:highlight w:val="cyan"/>
        </w:rPr>
        <w:t>Um</w:t>
      </w:r>
      <w:r w:rsidRPr="00C87C84">
        <w:rPr>
          <w:color w:val="FF0000"/>
        </w:rPr>
        <w:t>ět</w:t>
      </w:r>
      <w:r w:rsidRPr="00411014">
        <w:rPr>
          <w:color w:val="FF0000"/>
        </w:rPr>
        <w:t xml:space="preserve"> – to </w:t>
      </w:r>
      <w:proofErr w:type="spellStart"/>
      <w:r w:rsidRPr="00411014">
        <w:rPr>
          <w:color w:val="FF0000"/>
        </w:rPr>
        <w:t>know</w:t>
      </w:r>
      <w:proofErr w:type="spellEnd"/>
      <w:r w:rsidRPr="00411014">
        <w:rPr>
          <w:color w:val="FF0000"/>
        </w:rPr>
        <w:t xml:space="preserve">, </w:t>
      </w:r>
      <w:proofErr w:type="spellStart"/>
      <w:r w:rsidRPr="00411014">
        <w:rPr>
          <w:color w:val="FF0000"/>
        </w:rPr>
        <w:t>how</w:t>
      </w:r>
      <w:proofErr w:type="spellEnd"/>
      <w:r w:rsidRPr="00411014">
        <w:rPr>
          <w:color w:val="FF0000"/>
        </w:rPr>
        <w:t xml:space="preserve"> to do </w:t>
      </w:r>
      <w:proofErr w:type="spellStart"/>
      <w:r w:rsidRPr="00411014">
        <w:rPr>
          <w:color w:val="FF0000"/>
        </w:rPr>
        <w:t>smth</w:t>
      </w:r>
      <w:proofErr w:type="spellEnd"/>
      <w:r w:rsidRPr="00411014">
        <w:rPr>
          <w:color w:val="FF0000"/>
        </w:rPr>
        <w:t xml:space="preserve">. To </w:t>
      </w:r>
      <w:proofErr w:type="spellStart"/>
      <w:r w:rsidRPr="00411014">
        <w:rPr>
          <w:color w:val="FF0000"/>
        </w:rPr>
        <w:t>can</w:t>
      </w:r>
      <w:proofErr w:type="spellEnd"/>
      <w:r w:rsidRPr="00411014">
        <w:rPr>
          <w:color w:val="FF0000"/>
        </w:rPr>
        <w:t xml:space="preserve"> do </w:t>
      </w:r>
      <w:proofErr w:type="spellStart"/>
      <w:r w:rsidRPr="00411014">
        <w:rPr>
          <w:color w:val="FF0000"/>
        </w:rPr>
        <w:t>smth</w:t>
      </w:r>
      <w:proofErr w:type="spellEnd"/>
      <w:r w:rsidRPr="00411014">
        <w:rPr>
          <w:color w:val="FF0000"/>
        </w:rPr>
        <w:t xml:space="preserve">. + </w:t>
      </w:r>
      <w:r w:rsidRPr="005C51C5">
        <w:rPr>
          <w:color w:val="FF0000"/>
          <w:u w:val="single"/>
        </w:rPr>
        <w:t>verb</w:t>
      </w:r>
      <w:r w:rsidRPr="00411014">
        <w:rPr>
          <w:color w:val="FF0000"/>
        </w:rPr>
        <w:t xml:space="preserve"> (sklil)</w:t>
      </w:r>
    </w:p>
    <w:p w:rsidR="00550DF8" w:rsidRDefault="00550DF8" w:rsidP="00550DF8">
      <w:pPr>
        <w:ind w:left="360"/>
      </w:pPr>
      <w:r>
        <w:t>Já – Um</w:t>
      </w:r>
      <w:r w:rsidRPr="005C51C5">
        <w:rPr>
          <w:highlight w:val="cyan"/>
        </w:rPr>
        <w:t>ím</w:t>
      </w:r>
      <w:r>
        <w:t xml:space="preserve"> </w:t>
      </w:r>
      <w:r>
        <w:tab/>
      </w:r>
      <w:r>
        <w:tab/>
      </w:r>
      <w:r>
        <w:tab/>
      </w:r>
      <w:proofErr w:type="gramStart"/>
      <w:r>
        <w:t>My - Um</w:t>
      </w:r>
      <w:r w:rsidRPr="005C51C5">
        <w:rPr>
          <w:highlight w:val="cyan"/>
        </w:rPr>
        <w:t>íme</w:t>
      </w:r>
      <w:proofErr w:type="gramEnd"/>
    </w:p>
    <w:p w:rsidR="00550DF8" w:rsidRDefault="00550DF8" w:rsidP="00550DF8">
      <w:pPr>
        <w:ind w:left="360"/>
      </w:pPr>
      <w:r>
        <w:t>TY – Um</w:t>
      </w:r>
      <w:r w:rsidRPr="005C51C5">
        <w:rPr>
          <w:highlight w:val="cyan"/>
        </w:rPr>
        <w:t>íš</w:t>
      </w:r>
      <w:r>
        <w:tab/>
      </w:r>
      <w:r>
        <w:tab/>
      </w:r>
      <w:r>
        <w:tab/>
      </w:r>
      <w:proofErr w:type="gramStart"/>
      <w:r>
        <w:t>Vy - Um</w:t>
      </w:r>
      <w:r w:rsidRPr="005C51C5">
        <w:rPr>
          <w:highlight w:val="cyan"/>
        </w:rPr>
        <w:t>íte</w:t>
      </w:r>
      <w:proofErr w:type="gramEnd"/>
    </w:p>
    <w:p w:rsidR="00550DF8" w:rsidRDefault="00550DF8" w:rsidP="00550DF8">
      <w:pPr>
        <w:ind w:left="360"/>
      </w:pPr>
      <w:r>
        <w:t>On – Um</w:t>
      </w:r>
      <w:r w:rsidRPr="005C51C5">
        <w:rPr>
          <w:highlight w:val="cyan"/>
        </w:rPr>
        <w:t>í</w:t>
      </w:r>
      <w:r>
        <w:tab/>
      </w:r>
      <w:r>
        <w:tab/>
      </w:r>
      <w:r>
        <w:tab/>
      </w:r>
      <w:proofErr w:type="gramStart"/>
      <w:r>
        <w:t>Oni - Um</w:t>
      </w:r>
      <w:r w:rsidRPr="005C51C5">
        <w:rPr>
          <w:highlight w:val="cyan"/>
        </w:rPr>
        <w:t>í</w:t>
      </w:r>
      <w:proofErr w:type="gramEnd"/>
    </w:p>
    <w:p w:rsidR="008355EC" w:rsidRDefault="008355EC" w:rsidP="00411014">
      <w:pPr>
        <w:pStyle w:val="Odstavecseseznamem"/>
        <w:numPr>
          <w:ilvl w:val="0"/>
          <w:numId w:val="2"/>
        </w:numPr>
        <w:rPr>
          <w:color w:val="FF0000"/>
        </w:rPr>
      </w:pPr>
      <w:r w:rsidRPr="005C51C5">
        <w:rPr>
          <w:color w:val="FF0000"/>
          <w:highlight w:val="cyan"/>
        </w:rPr>
        <w:t>V</w:t>
      </w:r>
      <w:r w:rsidRPr="005C51C5">
        <w:rPr>
          <w:color w:val="FF0000"/>
        </w:rPr>
        <w:t>ědět</w:t>
      </w:r>
      <w:r w:rsidRPr="00411014">
        <w:rPr>
          <w:color w:val="FF0000"/>
        </w:rPr>
        <w:t xml:space="preserve"> – I </w:t>
      </w:r>
      <w:proofErr w:type="spellStart"/>
      <w:r w:rsidRPr="00411014">
        <w:rPr>
          <w:color w:val="FF0000"/>
        </w:rPr>
        <w:t>know</w:t>
      </w:r>
      <w:proofErr w:type="spellEnd"/>
      <w:r w:rsidRPr="00411014">
        <w:rPr>
          <w:color w:val="FF0000"/>
        </w:rPr>
        <w:t xml:space="preserve">, </w:t>
      </w:r>
      <w:proofErr w:type="spellStart"/>
      <w:r w:rsidRPr="00411014">
        <w:rPr>
          <w:color w:val="FF0000"/>
        </w:rPr>
        <w:t>where</w:t>
      </w:r>
      <w:proofErr w:type="spellEnd"/>
      <w:r w:rsidRPr="00411014">
        <w:rPr>
          <w:color w:val="FF0000"/>
        </w:rPr>
        <w:t xml:space="preserve"> </w:t>
      </w:r>
      <w:proofErr w:type="spellStart"/>
      <w:r w:rsidRPr="00411014">
        <w:rPr>
          <w:color w:val="FF0000"/>
        </w:rPr>
        <w:t>you</w:t>
      </w:r>
      <w:proofErr w:type="spellEnd"/>
      <w:r w:rsidRPr="00411014">
        <w:rPr>
          <w:color w:val="FF0000"/>
        </w:rPr>
        <w:t xml:space="preserve"> are. Do </w:t>
      </w:r>
      <w:proofErr w:type="spellStart"/>
      <w:r w:rsidRPr="00411014">
        <w:rPr>
          <w:color w:val="FF0000"/>
        </w:rPr>
        <w:t>you</w:t>
      </w:r>
      <w:proofErr w:type="spellEnd"/>
      <w:r w:rsidRPr="00411014">
        <w:rPr>
          <w:color w:val="FF0000"/>
        </w:rPr>
        <w:t xml:space="preserve"> </w:t>
      </w:r>
      <w:proofErr w:type="spellStart"/>
      <w:r w:rsidRPr="00411014">
        <w:rPr>
          <w:color w:val="FF0000"/>
        </w:rPr>
        <w:t>know</w:t>
      </w:r>
      <w:proofErr w:type="spellEnd"/>
      <w:r w:rsidRPr="00411014">
        <w:rPr>
          <w:color w:val="FF0000"/>
        </w:rPr>
        <w:t xml:space="preserve">, </w:t>
      </w:r>
      <w:proofErr w:type="spellStart"/>
      <w:r w:rsidRPr="00411014">
        <w:rPr>
          <w:color w:val="FF0000"/>
        </w:rPr>
        <w:t>why</w:t>
      </w:r>
      <w:proofErr w:type="spellEnd"/>
      <w:r w:rsidRPr="00411014">
        <w:rPr>
          <w:color w:val="FF0000"/>
        </w:rPr>
        <w:t xml:space="preserve"> I </w:t>
      </w:r>
      <w:proofErr w:type="spellStart"/>
      <w:r w:rsidRPr="00411014">
        <w:rPr>
          <w:color w:val="FF0000"/>
        </w:rPr>
        <w:t>am</w:t>
      </w:r>
      <w:proofErr w:type="spellEnd"/>
      <w:r w:rsidRPr="00411014">
        <w:rPr>
          <w:color w:val="FF0000"/>
        </w:rPr>
        <w:t xml:space="preserve"> </w:t>
      </w:r>
      <w:proofErr w:type="spellStart"/>
      <w:r w:rsidRPr="00411014">
        <w:rPr>
          <w:color w:val="FF0000"/>
        </w:rPr>
        <w:t>here</w:t>
      </w:r>
      <w:proofErr w:type="spellEnd"/>
      <w:r w:rsidRPr="00411014">
        <w:rPr>
          <w:color w:val="FF0000"/>
        </w:rPr>
        <w:t xml:space="preserve">. + </w:t>
      </w:r>
      <w:r w:rsidRPr="005C51C5">
        <w:rPr>
          <w:color w:val="FF0000"/>
          <w:u w:val="single"/>
        </w:rPr>
        <w:t>second sentence</w:t>
      </w:r>
    </w:p>
    <w:p w:rsidR="00550DF8" w:rsidRDefault="00550DF8" w:rsidP="00550DF8">
      <w:pPr>
        <w:ind w:left="360"/>
      </w:pPr>
      <w:r>
        <w:t>Já – V</w:t>
      </w:r>
      <w:r w:rsidRPr="005C51C5">
        <w:rPr>
          <w:highlight w:val="cyan"/>
        </w:rPr>
        <w:t>ím</w:t>
      </w:r>
      <w:r>
        <w:tab/>
      </w:r>
      <w:r>
        <w:tab/>
      </w:r>
      <w:r>
        <w:tab/>
      </w:r>
      <w:proofErr w:type="gramStart"/>
      <w:r>
        <w:t>My - V</w:t>
      </w:r>
      <w:r w:rsidRPr="005C51C5">
        <w:rPr>
          <w:highlight w:val="cyan"/>
        </w:rPr>
        <w:t>íme</w:t>
      </w:r>
      <w:proofErr w:type="gramEnd"/>
    </w:p>
    <w:p w:rsidR="00550DF8" w:rsidRDefault="00550DF8" w:rsidP="00550DF8">
      <w:pPr>
        <w:ind w:left="360"/>
      </w:pPr>
      <w:r>
        <w:t>Ty – V</w:t>
      </w:r>
      <w:r w:rsidRPr="005C51C5">
        <w:rPr>
          <w:highlight w:val="cyan"/>
        </w:rPr>
        <w:t>íš</w:t>
      </w:r>
      <w:r>
        <w:tab/>
      </w:r>
      <w:r>
        <w:tab/>
      </w:r>
      <w:r>
        <w:tab/>
      </w:r>
      <w:proofErr w:type="gramStart"/>
      <w:r>
        <w:t>Vy - V</w:t>
      </w:r>
      <w:r w:rsidRPr="005C51C5">
        <w:rPr>
          <w:highlight w:val="cyan"/>
        </w:rPr>
        <w:t>íte</w:t>
      </w:r>
      <w:proofErr w:type="gramEnd"/>
    </w:p>
    <w:p w:rsidR="00550DF8" w:rsidRDefault="00550DF8" w:rsidP="00550DF8">
      <w:pPr>
        <w:ind w:left="360"/>
      </w:pPr>
      <w:r>
        <w:t>On – V</w:t>
      </w:r>
      <w:r w:rsidRPr="005C51C5">
        <w:rPr>
          <w:highlight w:val="cyan"/>
        </w:rPr>
        <w:t>í</w:t>
      </w:r>
      <w:r>
        <w:tab/>
      </w:r>
      <w:r>
        <w:tab/>
      </w:r>
      <w:r>
        <w:tab/>
        <w:t>Oni – V</w:t>
      </w:r>
      <w:r w:rsidRPr="005C51C5">
        <w:rPr>
          <w:highlight w:val="cyan"/>
        </w:rPr>
        <w:t>í</w:t>
      </w:r>
    </w:p>
    <w:p w:rsidR="00550DF8" w:rsidRDefault="00550DF8" w:rsidP="00550DF8">
      <w:pPr>
        <w:ind w:left="360"/>
      </w:pPr>
    </w:p>
    <w:p w:rsidR="00550DF8" w:rsidRDefault="00550DF8" w:rsidP="00550DF8">
      <w:pPr>
        <w:ind w:left="360"/>
        <w:rPr>
          <w:color w:val="FF0000"/>
        </w:rPr>
      </w:pPr>
      <w:r>
        <w:t xml:space="preserve">I do not </w:t>
      </w:r>
      <w:proofErr w:type="spellStart"/>
      <w:r>
        <w:t>know</w:t>
      </w:r>
      <w:proofErr w:type="spellEnd"/>
      <w:r>
        <w:t xml:space="preserve">. </w:t>
      </w:r>
      <w:r w:rsidRPr="00DD21CB">
        <w:rPr>
          <w:color w:val="FF0000"/>
        </w:rPr>
        <w:t>Nevím.</w:t>
      </w:r>
      <w:r w:rsidR="00DD21CB" w:rsidRPr="00DD21CB">
        <w:rPr>
          <w:color w:val="FF0000"/>
        </w:rPr>
        <w:t xml:space="preserve"> GENERAL</w:t>
      </w:r>
    </w:p>
    <w:p w:rsidR="00BE605A" w:rsidRDefault="00BE605A" w:rsidP="00550DF8">
      <w:pPr>
        <w:ind w:left="360"/>
      </w:pPr>
    </w:p>
    <w:p w:rsidR="00BE605A" w:rsidRDefault="00BE605A" w:rsidP="00BE605A">
      <w:pPr>
        <w:ind w:left="360"/>
      </w:pPr>
      <w:r>
        <w:t>Znáš české pivo? Znám to.</w:t>
      </w:r>
    </w:p>
    <w:p w:rsidR="00BE605A" w:rsidRDefault="00BE605A" w:rsidP="00BE605A">
      <w:pPr>
        <w:ind w:left="360"/>
      </w:pPr>
      <w:r>
        <w:t>Umíš mluvit česky? Umím to.</w:t>
      </w:r>
    </w:p>
    <w:p w:rsidR="00BE605A" w:rsidRDefault="00BE605A" w:rsidP="00BE605A">
      <w:pPr>
        <w:ind w:left="360"/>
      </w:pPr>
      <w:r>
        <w:t>Víš, kde jsem? Vím</w:t>
      </w:r>
      <w:r w:rsidR="00C22329">
        <w:t xml:space="preserve"> to.</w:t>
      </w:r>
    </w:p>
    <w:p w:rsidR="00774F32" w:rsidRDefault="00774F32" w:rsidP="00BE605A">
      <w:pPr>
        <w:ind w:left="360"/>
      </w:pPr>
    </w:p>
    <w:p w:rsidR="00774F32" w:rsidRPr="00FD0DE8" w:rsidRDefault="00774F32" w:rsidP="00774F32">
      <w:pPr>
        <w:ind w:left="360"/>
        <w:rPr>
          <w:b/>
          <w:color w:val="FF0000"/>
          <w:sz w:val="28"/>
          <w:szCs w:val="28"/>
          <w:u w:val="single"/>
        </w:rPr>
      </w:pPr>
      <w:r w:rsidRPr="00FD0DE8">
        <w:rPr>
          <w:b/>
          <w:color w:val="FF0000"/>
          <w:sz w:val="28"/>
          <w:szCs w:val="28"/>
          <w:u w:val="single"/>
        </w:rPr>
        <w:t xml:space="preserve">To </w:t>
      </w:r>
      <w:proofErr w:type="spellStart"/>
      <w:r w:rsidRPr="00FD0DE8">
        <w:rPr>
          <w:b/>
          <w:color w:val="FF0000"/>
          <w:sz w:val="28"/>
          <w:szCs w:val="28"/>
          <w:u w:val="single"/>
        </w:rPr>
        <w:t>have</w:t>
      </w:r>
      <w:proofErr w:type="spellEnd"/>
      <w:r w:rsidRPr="00FD0DE8">
        <w:rPr>
          <w:b/>
          <w:color w:val="FF0000"/>
          <w:sz w:val="28"/>
          <w:szCs w:val="28"/>
          <w:u w:val="single"/>
        </w:rPr>
        <w:t xml:space="preserve"> (Czech) x to </w:t>
      </w:r>
      <w:proofErr w:type="spellStart"/>
      <w:r w:rsidRPr="00FD0DE8">
        <w:rPr>
          <w:b/>
          <w:color w:val="FF0000"/>
          <w:sz w:val="28"/>
          <w:szCs w:val="28"/>
          <w:u w:val="single"/>
        </w:rPr>
        <w:t>be</w:t>
      </w:r>
      <w:proofErr w:type="spellEnd"/>
      <w:r w:rsidRPr="00FD0DE8">
        <w:rPr>
          <w:b/>
          <w:color w:val="FF0000"/>
          <w:sz w:val="28"/>
          <w:szCs w:val="28"/>
          <w:u w:val="single"/>
        </w:rPr>
        <w:t xml:space="preserve"> (</w:t>
      </w:r>
      <w:proofErr w:type="spellStart"/>
      <w:r w:rsidRPr="00FD0DE8">
        <w:rPr>
          <w:b/>
          <w:color w:val="FF0000"/>
          <w:sz w:val="28"/>
          <w:szCs w:val="28"/>
          <w:u w:val="single"/>
        </w:rPr>
        <w:t>English</w:t>
      </w:r>
      <w:proofErr w:type="spellEnd"/>
      <w:r w:rsidRPr="00FD0DE8">
        <w:rPr>
          <w:b/>
          <w:color w:val="FF0000"/>
          <w:sz w:val="28"/>
          <w:szCs w:val="28"/>
          <w:u w:val="single"/>
        </w:rPr>
        <w:t>)</w:t>
      </w:r>
    </w:p>
    <w:p w:rsidR="00774F32" w:rsidRDefault="00774F32" w:rsidP="00774F32">
      <w:pPr>
        <w:ind w:left="360"/>
      </w:pPr>
      <w:r w:rsidRPr="00F21F44">
        <w:t xml:space="preserve">To </w:t>
      </w:r>
      <w:proofErr w:type="spellStart"/>
      <w:r w:rsidRPr="00F21F44">
        <w:t>b</w:t>
      </w:r>
      <w:r>
        <w:t>e</w:t>
      </w:r>
      <w:proofErr w:type="spellEnd"/>
      <w:r w:rsidRPr="00F21F44">
        <w:t xml:space="preserve"> </w:t>
      </w:r>
      <w:proofErr w:type="spellStart"/>
      <w:r w:rsidRPr="00F21F44">
        <w:t>hungry</w:t>
      </w:r>
      <w:proofErr w:type="spellEnd"/>
      <w:r w:rsidRPr="00F21F44">
        <w:t xml:space="preserve"> </w:t>
      </w:r>
      <w:r>
        <w:t>–</w:t>
      </w:r>
      <w:r w:rsidRPr="00F21F44">
        <w:t xml:space="preserve"> </w:t>
      </w:r>
      <w:r>
        <w:t>Mít hlad (mám hlad) – Máš hlad? Nemám.</w:t>
      </w:r>
    </w:p>
    <w:p w:rsidR="00774F32" w:rsidRDefault="00774F32" w:rsidP="00774F32">
      <w:pPr>
        <w:ind w:left="360"/>
      </w:pPr>
      <w:r>
        <w:t xml:space="preserve">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thirsty</w:t>
      </w:r>
      <w:proofErr w:type="spellEnd"/>
      <w:r>
        <w:t xml:space="preserve"> – Mít žízeň (máme žízeň) – Máš hlad nebo žízeň? Mám hlad, nemám žízeň.</w:t>
      </w:r>
    </w:p>
    <w:p w:rsidR="00774F32" w:rsidRDefault="00774F32" w:rsidP="00774F32">
      <w:pPr>
        <w:ind w:left="360"/>
      </w:pPr>
      <w:r>
        <w:t xml:space="preserve">To </w:t>
      </w:r>
      <w:proofErr w:type="spellStart"/>
      <w:r>
        <w:t>be</w:t>
      </w:r>
      <w:proofErr w:type="spellEnd"/>
      <w:r>
        <w:t xml:space="preserve"> happy – Mít radost.</w:t>
      </w:r>
    </w:p>
    <w:p w:rsidR="00774F32" w:rsidRDefault="00774F32" w:rsidP="00774F32">
      <w:pPr>
        <w:ind w:left="360"/>
      </w:pPr>
      <w:r>
        <w:t xml:space="preserve">To </w:t>
      </w:r>
      <w:proofErr w:type="spellStart"/>
      <w:r>
        <w:t>be</w:t>
      </w:r>
      <w:proofErr w:type="spellEnd"/>
      <w:r>
        <w:t xml:space="preserve"> free – Mít volno. (V pondělí mám volno.) Máš volno v pátek? Ano, mám. Máš zítra čas/volno? Ano, mám.</w:t>
      </w:r>
    </w:p>
    <w:p w:rsidR="00774F32" w:rsidRDefault="00774F32" w:rsidP="00774F32">
      <w:pPr>
        <w:ind w:left="360"/>
      </w:pPr>
      <w:r>
        <w:t xml:space="preserve">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lucky</w:t>
      </w:r>
      <w:proofErr w:type="spellEnd"/>
      <w:r>
        <w:t xml:space="preserve"> – Mít štěstí (mám štěstí)</w:t>
      </w:r>
    </w:p>
    <w:p w:rsidR="00774F32" w:rsidRDefault="00774F32" w:rsidP="00BE605A">
      <w:pPr>
        <w:ind w:left="360"/>
      </w:pPr>
    </w:p>
    <w:p w:rsidR="00BE605A" w:rsidRDefault="00BE605A" w:rsidP="00550DF8">
      <w:pPr>
        <w:ind w:left="360"/>
      </w:pPr>
    </w:p>
    <w:p w:rsidR="00DD21CB" w:rsidRDefault="00DD21CB" w:rsidP="00550DF8">
      <w:pPr>
        <w:ind w:left="360"/>
      </w:pPr>
    </w:p>
    <w:p w:rsidR="008355EC" w:rsidRDefault="008355EC"/>
    <w:sectPr w:rsidR="0083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7F3"/>
    <w:multiLevelType w:val="hybridMultilevel"/>
    <w:tmpl w:val="297861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0D08"/>
    <w:multiLevelType w:val="hybridMultilevel"/>
    <w:tmpl w:val="0CF6A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904B4"/>
    <w:multiLevelType w:val="hybridMultilevel"/>
    <w:tmpl w:val="D56051E0"/>
    <w:lvl w:ilvl="0" w:tplc="E75C4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EC"/>
    <w:rsid w:val="00045D64"/>
    <w:rsid w:val="0019556D"/>
    <w:rsid w:val="001D426F"/>
    <w:rsid w:val="002751C1"/>
    <w:rsid w:val="002D000C"/>
    <w:rsid w:val="00301186"/>
    <w:rsid w:val="00371775"/>
    <w:rsid w:val="00405D7A"/>
    <w:rsid w:val="00411014"/>
    <w:rsid w:val="00433E67"/>
    <w:rsid w:val="004E39CD"/>
    <w:rsid w:val="00550DF8"/>
    <w:rsid w:val="005C51C5"/>
    <w:rsid w:val="00642593"/>
    <w:rsid w:val="00774F32"/>
    <w:rsid w:val="00790171"/>
    <w:rsid w:val="007B789E"/>
    <w:rsid w:val="007D10E6"/>
    <w:rsid w:val="008074E1"/>
    <w:rsid w:val="008355EC"/>
    <w:rsid w:val="00836C24"/>
    <w:rsid w:val="00A64D6E"/>
    <w:rsid w:val="00BE605A"/>
    <w:rsid w:val="00C22329"/>
    <w:rsid w:val="00C73981"/>
    <w:rsid w:val="00C87C84"/>
    <w:rsid w:val="00DD21CB"/>
    <w:rsid w:val="00F11DBC"/>
    <w:rsid w:val="00F21F44"/>
    <w:rsid w:val="00F9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02049-C674-4D35-92D0-80D2F1C8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Filip</dc:creator>
  <cp:keywords/>
  <dc:description/>
  <cp:lastModifiedBy>Šárka Hušková</cp:lastModifiedBy>
  <cp:revision>2</cp:revision>
  <dcterms:created xsi:type="dcterms:W3CDTF">2020-05-07T07:37:00Z</dcterms:created>
  <dcterms:modified xsi:type="dcterms:W3CDTF">2020-05-07T07:37:00Z</dcterms:modified>
</cp:coreProperties>
</file>